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A768E" w:rsidRDefault="007B5C27">
      <w:pPr>
        <w:rPr>
          <w:rFonts w:ascii="Tahoma" w:hAnsi="Tahoma" w:cs="Tahoma"/>
          <w:sz w:val="20"/>
          <w:szCs w:val="20"/>
        </w:rPr>
      </w:pPr>
      <w:r w:rsidRPr="00BA768E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BA768E" w:rsidRDefault="00424A5A">
      <w:pPr>
        <w:rPr>
          <w:rFonts w:ascii="Tahoma" w:hAnsi="Tahoma" w:cs="Tahoma"/>
          <w:sz w:val="20"/>
          <w:szCs w:val="20"/>
        </w:rPr>
      </w:pPr>
    </w:p>
    <w:p w:rsidR="00424A5A" w:rsidRPr="00BA768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A768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A768E">
        <w:tc>
          <w:tcPr>
            <w:tcW w:w="1080" w:type="dxa"/>
            <w:vAlign w:val="center"/>
          </w:tcPr>
          <w:p w:rsidR="00424A5A" w:rsidRPr="00BA768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768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A768E" w:rsidRDefault="007B5C27" w:rsidP="0098766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768E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98766B" w:rsidRPr="00BA768E">
              <w:rPr>
                <w:rFonts w:ascii="Tahoma" w:hAnsi="Tahoma" w:cs="Tahoma"/>
                <w:color w:val="0000FF"/>
                <w:sz w:val="20"/>
                <w:szCs w:val="20"/>
              </w:rPr>
              <w:t>3001-242/</w:t>
            </w:r>
            <w:r w:rsidR="00A00D76" w:rsidRPr="00BA768E">
              <w:rPr>
                <w:rFonts w:ascii="Tahoma" w:hAnsi="Tahoma" w:cs="Tahoma"/>
                <w:color w:val="0000FF"/>
                <w:sz w:val="20"/>
                <w:szCs w:val="20"/>
              </w:rPr>
              <w:t>2020-0</w:t>
            </w:r>
            <w:r w:rsidR="00BA768E" w:rsidRPr="00BA768E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BA768E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A768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768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A768E" w:rsidRDefault="00A00D76" w:rsidP="0098766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768E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98766B" w:rsidRPr="00BA768E">
              <w:rPr>
                <w:rFonts w:ascii="Tahoma" w:hAnsi="Tahoma" w:cs="Tahoma"/>
                <w:color w:val="0000FF"/>
                <w:sz w:val="20"/>
                <w:szCs w:val="20"/>
              </w:rPr>
              <w:t>58</w:t>
            </w:r>
            <w:r w:rsidR="007B5C27" w:rsidRPr="00BA768E">
              <w:rPr>
                <w:rFonts w:ascii="Tahoma" w:hAnsi="Tahoma" w:cs="Tahoma"/>
                <w:color w:val="0000FF"/>
                <w:sz w:val="20"/>
                <w:szCs w:val="20"/>
              </w:rPr>
              <w:t>/20 G</w:t>
            </w:r>
            <w:r w:rsidR="00424A5A" w:rsidRPr="00BA768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A768E">
        <w:tc>
          <w:tcPr>
            <w:tcW w:w="1080" w:type="dxa"/>
            <w:vAlign w:val="center"/>
          </w:tcPr>
          <w:p w:rsidR="00424A5A" w:rsidRPr="00BA768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768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A768E" w:rsidRDefault="00037C52" w:rsidP="00B7546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bookmarkStart w:id="0" w:name="_GoBack"/>
            <w:bookmarkEnd w:id="0"/>
            <w:r w:rsidR="007B5C27" w:rsidRPr="00BA768E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B75465" w:rsidRPr="00BA768E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B5C27" w:rsidRPr="00BA768E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BA768E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A768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768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A768E" w:rsidRDefault="00A00D76" w:rsidP="0098766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768E">
              <w:rPr>
                <w:rFonts w:ascii="Tahoma" w:hAnsi="Tahoma" w:cs="Tahoma"/>
                <w:color w:val="0000FF"/>
                <w:sz w:val="20"/>
                <w:szCs w:val="20"/>
              </w:rPr>
              <w:t>2431-20-000</w:t>
            </w:r>
            <w:r w:rsidR="0098766B" w:rsidRPr="00BA768E">
              <w:rPr>
                <w:rFonts w:ascii="Tahoma" w:hAnsi="Tahoma" w:cs="Tahoma"/>
                <w:color w:val="0000FF"/>
                <w:sz w:val="20"/>
                <w:szCs w:val="20"/>
              </w:rPr>
              <w:t>923</w:t>
            </w:r>
            <w:r w:rsidRPr="00BA768E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BA768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A768E" w:rsidRDefault="00424A5A">
      <w:pPr>
        <w:rPr>
          <w:rFonts w:ascii="Tahoma" w:hAnsi="Tahoma" w:cs="Tahoma"/>
          <w:sz w:val="20"/>
          <w:szCs w:val="20"/>
        </w:rPr>
      </w:pPr>
    </w:p>
    <w:p w:rsidR="00556816" w:rsidRPr="00BA768E" w:rsidRDefault="00556816">
      <w:pPr>
        <w:rPr>
          <w:rFonts w:ascii="Tahoma" w:hAnsi="Tahoma" w:cs="Tahoma"/>
          <w:sz w:val="20"/>
          <w:szCs w:val="20"/>
        </w:rPr>
      </w:pPr>
    </w:p>
    <w:p w:rsidR="00556816" w:rsidRPr="00BA768E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A768E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BA768E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A768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BA768E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BA768E">
        <w:tc>
          <w:tcPr>
            <w:tcW w:w="9288" w:type="dxa"/>
          </w:tcPr>
          <w:p w:rsidR="00556816" w:rsidRPr="00BA768E" w:rsidRDefault="00373D7F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A768E">
              <w:rPr>
                <w:rFonts w:ascii="Tahoma" w:hAnsi="Tahoma" w:cs="Tahoma"/>
                <w:b/>
                <w:szCs w:val="20"/>
              </w:rPr>
              <w:t>Rekonstrukcija ceste R3-653/1363 Sodražica-Hrib, od km 9.826 do km 10.575</w:t>
            </w:r>
          </w:p>
        </w:tc>
      </w:tr>
    </w:tbl>
    <w:p w:rsidR="00556816" w:rsidRPr="00BA768E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BA768E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BA768E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BA768E">
        <w:rPr>
          <w:rFonts w:ascii="Tahoma" w:hAnsi="Tahoma" w:cs="Tahoma"/>
          <w:szCs w:val="20"/>
        </w:rPr>
        <w:t>N</w:t>
      </w:r>
      <w:r w:rsidRPr="00BA768E">
        <w:rPr>
          <w:rFonts w:ascii="Tahoma" w:hAnsi="Tahoma" w:cs="Tahoma"/>
          <w:szCs w:val="20"/>
        </w:rPr>
        <w:t xml:space="preserve">a naročnikovi spletni strani </w:t>
      </w:r>
      <w:r w:rsidR="00BA768E">
        <w:rPr>
          <w:rFonts w:ascii="Tahoma" w:hAnsi="Tahoma" w:cs="Tahoma"/>
          <w:szCs w:val="20"/>
        </w:rPr>
        <w:t xml:space="preserve">je </w:t>
      </w:r>
      <w:r w:rsidRPr="00BA768E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BA768E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A768E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>Obrazložitev sprememb:</w:t>
      </w:r>
    </w:p>
    <w:p w:rsidR="004B34B5" w:rsidRPr="00BA768E" w:rsidRDefault="00054FEF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>Naročnik objavlja čistopis popisa d</w:t>
      </w:r>
      <w:r w:rsidR="0098766B" w:rsidRPr="00BA768E">
        <w:rPr>
          <w:rFonts w:ascii="Tahoma" w:hAnsi="Tahoma" w:cs="Tahoma"/>
          <w:szCs w:val="20"/>
        </w:rPr>
        <w:t>el, ki vključuje vse spremembe</w:t>
      </w:r>
      <w:r w:rsidR="005C314F" w:rsidRPr="00BA768E">
        <w:rPr>
          <w:rFonts w:ascii="Tahoma" w:hAnsi="Tahoma" w:cs="Tahoma"/>
          <w:szCs w:val="20"/>
        </w:rPr>
        <w:t>:</w:t>
      </w:r>
    </w:p>
    <w:p w:rsidR="005C314F" w:rsidRPr="00BA768E" w:rsidRDefault="005C314F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556B9A" w:rsidRPr="00BA768E" w:rsidRDefault="00556B9A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>-postavka 29</w:t>
      </w:r>
      <w:r w:rsidR="00B75465" w:rsidRPr="00BA768E">
        <w:rPr>
          <w:rFonts w:ascii="Tahoma" w:hAnsi="Tahoma" w:cs="Tahoma"/>
          <w:szCs w:val="20"/>
        </w:rPr>
        <w:t>118</w:t>
      </w:r>
      <w:r w:rsidRPr="00BA768E">
        <w:rPr>
          <w:rFonts w:ascii="Tahoma" w:hAnsi="Tahoma" w:cs="Tahoma"/>
          <w:szCs w:val="20"/>
        </w:rPr>
        <w:t xml:space="preserve"> pri vseh sklopih se spremeni opis postavke in sicer namesto:</w:t>
      </w:r>
    </w:p>
    <w:p w:rsidR="00384A41" w:rsidRPr="00BA768E" w:rsidRDefault="00556B9A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 xml:space="preserve">                        </w:t>
      </w:r>
      <w:r w:rsidR="00384A41" w:rsidRPr="00BA768E">
        <w:rPr>
          <w:rFonts w:ascii="Tahoma" w:hAnsi="Tahoma" w:cs="Tahoma"/>
          <w:szCs w:val="20"/>
        </w:rPr>
        <w:t xml:space="preserve"> </w:t>
      </w:r>
      <w:r w:rsidRPr="00BA768E">
        <w:rPr>
          <w:rFonts w:ascii="Tahoma" w:hAnsi="Tahoma" w:cs="Tahoma"/>
          <w:szCs w:val="20"/>
        </w:rPr>
        <w:t>Prevoz materiala na razdaljo nad 7000 do 10000 m (3. kategorije</w:t>
      </w:r>
      <w:r w:rsidR="00384A41" w:rsidRPr="00BA768E">
        <w:rPr>
          <w:rFonts w:ascii="Tahoma" w:hAnsi="Tahoma" w:cs="Tahoma"/>
          <w:szCs w:val="20"/>
        </w:rPr>
        <w:t>, gradbeni</w:t>
      </w:r>
    </w:p>
    <w:p w:rsidR="00556B9A" w:rsidRPr="00BA768E" w:rsidRDefault="00384A41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 xml:space="preserve">                         odpadki</w:t>
      </w:r>
      <w:r w:rsidR="00556B9A" w:rsidRPr="00BA768E">
        <w:rPr>
          <w:rFonts w:ascii="Tahoma" w:hAnsi="Tahoma" w:cs="Tahoma"/>
          <w:szCs w:val="20"/>
        </w:rPr>
        <w:t>),</w:t>
      </w:r>
    </w:p>
    <w:p w:rsidR="00556B9A" w:rsidRPr="00BA768E" w:rsidRDefault="00556B9A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 xml:space="preserve">                        </w:t>
      </w:r>
      <w:r w:rsidR="00384A41" w:rsidRPr="00BA768E">
        <w:rPr>
          <w:rFonts w:ascii="Tahoma" w:hAnsi="Tahoma" w:cs="Tahoma"/>
          <w:szCs w:val="20"/>
        </w:rPr>
        <w:t xml:space="preserve"> </w:t>
      </w:r>
      <w:r w:rsidRPr="00BA768E">
        <w:rPr>
          <w:rFonts w:ascii="Tahoma" w:hAnsi="Tahoma" w:cs="Tahoma"/>
          <w:szCs w:val="20"/>
        </w:rPr>
        <w:t>je pravilno:</w:t>
      </w:r>
    </w:p>
    <w:p w:rsidR="00384A41" w:rsidRPr="00BA768E" w:rsidRDefault="00384A41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 xml:space="preserve">                         Prevoz materiala  na trajno deponijo (3. </w:t>
      </w:r>
      <w:proofErr w:type="spellStart"/>
      <w:r w:rsidRPr="00BA768E">
        <w:rPr>
          <w:rFonts w:ascii="Tahoma" w:hAnsi="Tahoma" w:cs="Tahoma"/>
          <w:szCs w:val="20"/>
        </w:rPr>
        <w:t>kategorija,gradbeni</w:t>
      </w:r>
      <w:proofErr w:type="spellEnd"/>
      <w:r w:rsidRPr="00BA768E">
        <w:rPr>
          <w:rFonts w:ascii="Tahoma" w:hAnsi="Tahoma" w:cs="Tahoma"/>
          <w:szCs w:val="20"/>
        </w:rPr>
        <w:t xml:space="preserve"> odpadki) in</w:t>
      </w:r>
    </w:p>
    <w:p w:rsidR="00384A41" w:rsidRPr="00BA768E" w:rsidRDefault="00384A41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 xml:space="preserve">                         </w:t>
      </w:r>
      <w:proofErr w:type="spellStart"/>
      <w:r w:rsidRPr="00BA768E">
        <w:rPr>
          <w:rFonts w:ascii="Tahoma" w:hAnsi="Tahoma" w:cs="Tahoma"/>
          <w:szCs w:val="20"/>
        </w:rPr>
        <w:t>eventuelno</w:t>
      </w:r>
      <w:proofErr w:type="spellEnd"/>
      <w:r w:rsidRPr="00BA768E">
        <w:rPr>
          <w:rFonts w:ascii="Tahoma" w:hAnsi="Tahoma" w:cs="Tahoma"/>
          <w:szCs w:val="20"/>
        </w:rPr>
        <w:t xml:space="preserve"> plačilo taks</w:t>
      </w:r>
    </w:p>
    <w:p w:rsidR="005C314F" w:rsidRPr="00BA768E" w:rsidRDefault="005C314F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384A41" w:rsidRPr="00BA768E" w:rsidRDefault="00384A41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>-postavka 44133 pri sklopu cesta se spremeni  opis postavke in sicer namesto</w:t>
      </w:r>
      <w:r w:rsidR="005C314F" w:rsidRPr="00BA768E">
        <w:rPr>
          <w:rFonts w:ascii="Tahoma" w:hAnsi="Tahoma" w:cs="Tahoma"/>
          <w:szCs w:val="20"/>
        </w:rPr>
        <w:t>:</w:t>
      </w:r>
    </w:p>
    <w:p w:rsidR="005C314F" w:rsidRPr="00BA768E" w:rsidRDefault="005C314F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 xml:space="preserve">                         Izdelava jaška iz cementnega betona, krožnega prereza s premerom 50 cm,</w:t>
      </w:r>
    </w:p>
    <w:p w:rsidR="005C314F" w:rsidRPr="00BA768E" w:rsidRDefault="005C314F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 xml:space="preserve">                         globokega 1,5 do 2,0 m s peskolovom</w:t>
      </w:r>
    </w:p>
    <w:p w:rsidR="005C314F" w:rsidRPr="00BA768E" w:rsidRDefault="005C314F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 xml:space="preserve">                         je pravilno:</w:t>
      </w:r>
    </w:p>
    <w:p w:rsidR="005C314F" w:rsidRPr="00BA768E" w:rsidRDefault="005C314F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 xml:space="preserve">                         Izdelava jaška iz cementnega betona, krožnega prereza s premerom 60 cm,</w:t>
      </w:r>
    </w:p>
    <w:p w:rsidR="005C314F" w:rsidRPr="00BA768E" w:rsidRDefault="005C314F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 xml:space="preserve">                         globokega 1,5 do 2,0 m s peskolovom</w:t>
      </w:r>
    </w:p>
    <w:p w:rsidR="005C314F" w:rsidRPr="00BA768E" w:rsidRDefault="005C314F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556B9A" w:rsidRPr="00BA768E" w:rsidRDefault="00556B9A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 xml:space="preserve">-postavka 79311 pri vseh sklopih se fiksira urna postavka za projektantski nadzor po ceni </w:t>
      </w:r>
    </w:p>
    <w:p w:rsidR="00556B9A" w:rsidRPr="00BA768E" w:rsidRDefault="00556B9A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 xml:space="preserve">                        45EUR/h</w:t>
      </w:r>
    </w:p>
    <w:p w:rsidR="005C314F" w:rsidRPr="00BA768E" w:rsidRDefault="005C314F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556B9A" w:rsidRPr="00BA768E" w:rsidRDefault="00556B9A" w:rsidP="00556B9A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 xml:space="preserve">-postavka 79351 pri vseh sklopih se fiksira urna postavka za </w:t>
      </w:r>
      <w:proofErr w:type="spellStart"/>
      <w:r w:rsidRPr="00BA768E">
        <w:rPr>
          <w:rFonts w:ascii="Tahoma" w:hAnsi="Tahoma" w:cs="Tahoma"/>
          <w:szCs w:val="20"/>
        </w:rPr>
        <w:t>geotehnični</w:t>
      </w:r>
      <w:proofErr w:type="spellEnd"/>
      <w:r w:rsidRPr="00BA768E">
        <w:rPr>
          <w:rFonts w:ascii="Tahoma" w:hAnsi="Tahoma" w:cs="Tahoma"/>
          <w:szCs w:val="20"/>
        </w:rPr>
        <w:t xml:space="preserve"> nadzor po ceni </w:t>
      </w:r>
    </w:p>
    <w:p w:rsidR="00556B9A" w:rsidRPr="00BA768E" w:rsidRDefault="00556B9A" w:rsidP="00556B9A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 xml:space="preserve">                        45EUR/h</w:t>
      </w:r>
    </w:p>
    <w:p w:rsidR="005C314F" w:rsidRPr="00BA768E" w:rsidRDefault="005C314F" w:rsidP="00556B9A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556B9A" w:rsidRPr="00BA768E" w:rsidRDefault="00556B9A" w:rsidP="00556B9A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 xml:space="preserve">-postavka 79361 pri sklopu cesta se iz 1kpl spremeni v 0 </w:t>
      </w:r>
      <w:proofErr w:type="spellStart"/>
      <w:r w:rsidRPr="00BA768E">
        <w:rPr>
          <w:rFonts w:ascii="Tahoma" w:hAnsi="Tahoma" w:cs="Tahoma"/>
          <w:szCs w:val="20"/>
        </w:rPr>
        <w:t>kpl</w:t>
      </w:r>
      <w:proofErr w:type="spellEnd"/>
    </w:p>
    <w:p w:rsidR="0098766B" w:rsidRPr="00BA768E" w:rsidRDefault="0098766B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BA768E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>Spremembe</w:t>
      </w:r>
      <w:r w:rsidR="00556816" w:rsidRPr="00BA768E">
        <w:rPr>
          <w:rFonts w:ascii="Tahoma" w:hAnsi="Tahoma" w:cs="Tahoma"/>
          <w:szCs w:val="20"/>
        </w:rPr>
        <w:t xml:space="preserve"> </w:t>
      </w:r>
      <w:r w:rsidRPr="00BA768E">
        <w:rPr>
          <w:rFonts w:ascii="Tahoma" w:hAnsi="Tahoma" w:cs="Tahoma"/>
          <w:szCs w:val="20"/>
        </w:rPr>
        <w:t>so</w:t>
      </w:r>
      <w:r w:rsidR="00556816" w:rsidRPr="00BA768E">
        <w:rPr>
          <w:rFonts w:ascii="Tahoma" w:hAnsi="Tahoma" w:cs="Tahoma"/>
          <w:szCs w:val="20"/>
        </w:rPr>
        <w:t xml:space="preserve"> sestavni del razpisne dokumentacije in </w:t>
      </w:r>
      <w:r w:rsidRPr="00BA768E">
        <w:rPr>
          <w:rFonts w:ascii="Tahoma" w:hAnsi="Tahoma" w:cs="Tahoma"/>
          <w:szCs w:val="20"/>
        </w:rPr>
        <w:t>jih</w:t>
      </w:r>
      <w:r w:rsidR="00556816" w:rsidRPr="00BA768E">
        <w:rPr>
          <w:rFonts w:ascii="Tahoma" w:hAnsi="Tahoma" w:cs="Tahoma"/>
          <w:szCs w:val="20"/>
        </w:rPr>
        <w:t xml:space="preserve"> je potrebno upoštevati pri pripravi ponudbe.</w:t>
      </w:r>
    </w:p>
    <w:p w:rsidR="00461410" w:rsidRPr="00BA768E" w:rsidRDefault="00461410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61410" w:rsidRPr="00BA768E" w:rsidRDefault="00461410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A768E">
        <w:rPr>
          <w:rFonts w:ascii="Tahoma" w:hAnsi="Tahoma" w:cs="Tahoma"/>
          <w:szCs w:val="20"/>
        </w:rPr>
        <w:t>V ponudbeni dokumentaciji mora biti predložen ponudbeni predračun izdelan na podlagi čistopisa popisa del.</w:t>
      </w:r>
    </w:p>
    <w:sectPr w:rsidR="00461410" w:rsidRPr="00BA768E" w:rsidSect="007B5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709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FE" w:rsidRDefault="00D377FE">
      <w:r>
        <w:separator/>
      </w:r>
    </w:p>
  </w:endnote>
  <w:endnote w:type="continuationSeparator" w:id="0">
    <w:p w:rsidR="00D377FE" w:rsidRDefault="00D3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27" w:rsidRDefault="007B5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C314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A768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7B5C27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49" name="Picture 49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B5C27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50" name="Picture 50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B5C27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51" name="Picture 51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FE" w:rsidRDefault="00D377FE">
      <w:r>
        <w:separator/>
      </w:r>
    </w:p>
  </w:footnote>
  <w:footnote w:type="continuationSeparator" w:id="0">
    <w:p w:rsidR="00D377FE" w:rsidRDefault="00D3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27" w:rsidRDefault="007B5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27" w:rsidRDefault="007B5C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27" w:rsidRDefault="007B5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27"/>
    <w:rsid w:val="00037C52"/>
    <w:rsid w:val="00054FEF"/>
    <w:rsid w:val="000646A9"/>
    <w:rsid w:val="00105413"/>
    <w:rsid w:val="00164167"/>
    <w:rsid w:val="001836BB"/>
    <w:rsid w:val="002504AC"/>
    <w:rsid w:val="002507C2"/>
    <w:rsid w:val="003133A6"/>
    <w:rsid w:val="00373D7F"/>
    <w:rsid w:val="00375305"/>
    <w:rsid w:val="00380B55"/>
    <w:rsid w:val="00384A41"/>
    <w:rsid w:val="00424A5A"/>
    <w:rsid w:val="00461410"/>
    <w:rsid w:val="004B34B5"/>
    <w:rsid w:val="004F3328"/>
    <w:rsid w:val="00556816"/>
    <w:rsid w:val="00556B9A"/>
    <w:rsid w:val="005B3896"/>
    <w:rsid w:val="005C314F"/>
    <w:rsid w:val="00637BE6"/>
    <w:rsid w:val="00693961"/>
    <w:rsid w:val="006C51AF"/>
    <w:rsid w:val="0075342E"/>
    <w:rsid w:val="007B5C27"/>
    <w:rsid w:val="008703AB"/>
    <w:rsid w:val="00886791"/>
    <w:rsid w:val="008A5D24"/>
    <w:rsid w:val="008C429A"/>
    <w:rsid w:val="008E30A4"/>
    <w:rsid w:val="008F314A"/>
    <w:rsid w:val="00910BA2"/>
    <w:rsid w:val="0098766B"/>
    <w:rsid w:val="009F2CD1"/>
    <w:rsid w:val="00A00D76"/>
    <w:rsid w:val="00A05C73"/>
    <w:rsid w:val="00A14BD7"/>
    <w:rsid w:val="00A17575"/>
    <w:rsid w:val="00A54016"/>
    <w:rsid w:val="00A6626B"/>
    <w:rsid w:val="00AB6E6C"/>
    <w:rsid w:val="00AF282D"/>
    <w:rsid w:val="00B05C73"/>
    <w:rsid w:val="00B60E51"/>
    <w:rsid w:val="00B75465"/>
    <w:rsid w:val="00BA38BA"/>
    <w:rsid w:val="00BA768E"/>
    <w:rsid w:val="00D377FE"/>
    <w:rsid w:val="00DA5695"/>
    <w:rsid w:val="00DC1766"/>
    <w:rsid w:val="00E51016"/>
    <w:rsid w:val="00EB24F7"/>
    <w:rsid w:val="00FA1E40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BB31A8"/>
  <w15:chartTrackingRefBased/>
  <w15:docId w15:val="{CE964CF4-5BF9-40C5-9F6A-5A5CD6B8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7B5C27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80B55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 Brodt</cp:lastModifiedBy>
  <cp:revision>6</cp:revision>
  <cp:lastPrinted>2020-08-11T05:31:00Z</cp:lastPrinted>
  <dcterms:created xsi:type="dcterms:W3CDTF">2020-07-14T19:01:00Z</dcterms:created>
  <dcterms:modified xsi:type="dcterms:W3CDTF">2020-08-11T05:31:00Z</dcterms:modified>
</cp:coreProperties>
</file>